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планировщика</w:t>
      </w:r>
      <w:r>
        <w:t xml:space="preserve"> </w:t>
      </w:r>
      <w:r>
        <w:t xml:space="preserve">целей</w:t>
      </w:r>
    </w:p>
    <w:bookmarkStart w:id="21" w:name="шаблон-планировщика-целей"/>
    <w:p>
      <w:pPr>
        <w:pStyle w:val="Heading2"/>
      </w:pPr>
      <w:r>
        <w:t xml:space="preserve">Шаблон планировщика целей</w:t>
      </w:r>
    </w:p>
    <w:tbl>
      <w:tblPr>
        <w:tblStyle w:val="Table"/>
        <w:tblW w:type="pct" w:w="5000"/>
        <w:jc w:val="left"/>
        <w:tblLayout w:type="fixed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Цель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Описание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Шаги для достижения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Срок выполнения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Приоритет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Прогресс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Заметки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Личная цель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описание цели]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Шаг 1</w:t>
            </w:r>
          </w:p>
          <w:p>
            <w:pPr>
              <w:pStyle w:val="Compact"/>
              <w:jc w:val="left"/>
            </w:pPr>
            <w:r>
              <w:t xml:space="preserve">Шаг 2</w:t>
            </w:r>
          </w:p>
          <w:p>
            <w:pPr>
              <w:pStyle w:val="Compact"/>
              <w:jc w:val="left"/>
            </w:pPr>
            <w:r>
              <w:t xml:space="preserve">Шаг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выполнения, например, 01.12.2024]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Высокий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процент выполнения, например, 50%]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заметки по прогрессу]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Профессиональная цель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описание цели]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Шаг 1</w:t>
            </w:r>
          </w:p>
          <w:p>
            <w:pPr>
              <w:pStyle w:val="Compact"/>
              <w:jc w:val="left"/>
            </w:pPr>
            <w:r>
              <w:t xml:space="preserve">Шаг 2</w:t>
            </w:r>
          </w:p>
          <w:p>
            <w:pPr>
              <w:pStyle w:val="Compact"/>
              <w:jc w:val="left"/>
            </w:pPr>
            <w:r>
              <w:t xml:space="preserve">Шаг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выполнения, например, 01.06.2024]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Высокий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процент выполнения, например, 75%]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заметки по прогрессу]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Цель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описание цели]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Шаг 1</w:t>
            </w:r>
          </w:p>
          <w:p>
            <w:pPr>
              <w:pStyle w:val="Compact"/>
              <w:jc w:val="left"/>
            </w:pPr>
            <w:r>
              <w:t xml:space="preserve">Шаг 2</w:t>
            </w:r>
          </w:p>
          <w:p>
            <w:pPr>
              <w:pStyle w:val="Compact"/>
              <w:jc w:val="left"/>
            </w:pPr>
            <w:r>
              <w:t xml:space="preserve">Шаг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Средний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процент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заметки по прогрессу]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Цель 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описание цели]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Шаг 1</w:t>
            </w:r>
          </w:p>
          <w:p>
            <w:pPr>
              <w:pStyle w:val="Compact"/>
              <w:jc w:val="left"/>
            </w:pPr>
            <w:r>
              <w:t xml:space="preserve">Шаг 2</w:t>
            </w:r>
          </w:p>
          <w:p>
            <w:pPr>
              <w:pStyle w:val="Compact"/>
              <w:jc w:val="left"/>
            </w:pPr>
            <w:r>
              <w:t xml:space="preserve">Шаг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Средний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процент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заметки по прогрессу]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Цель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описание цели]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Шаг 1</w:t>
            </w:r>
          </w:p>
          <w:p>
            <w:pPr>
              <w:pStyle w:val="Compact"/>
              <w:jc w:val="left"/>
            </w:pPr>
            <w:r>
              <w:t xml:space="preserve">Шаг 2</w:t>
            </w:r>
          </w:p>
          <w:p>
            <w:pPr>
              <w:pStyle w:val="Compact"/>
              <w:jc w:val="left"/>
            </w:pPr>
            <w:r>
              <w:t xml:space="preserve">Шаг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срок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Низкий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процент выполнения]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заметки по прогрессу]</w:t>
            </w:r>
          </w:p>
        </w:tc>
      </w:tr>
    </w:tbl>
    <w:bookmarkStart w:id="20" w:name="заметки"/>
    <w:p>
      <w:pPr>
        <w:pStyle w:val="Heading3"/>
      </w:pPr>
      <w:r>
        <w:t xml:space="preserve">Заметки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1]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2]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3]</w:t>
      </w:r>
    </w:p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планировщика целей</dc:title>
  <dc:creator/>
  <dc:language>ru</dc:language>
  <cp:keywords/>
  <dcterms:created xsi:type="dcterms:W3CDTF">2024-10-06T09:56:57Z</dcterms:created>
  <dcterms:modified xsi:type="dcterms:W3CDTF">2024-10-06T09:56:57Z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